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E6C9" w14:textId="77777777" w:rsidR="007B6A7F" w:rsidRPr="00654191" w:rsidRDefault="00705EC4" w:rsidP="00705EC4">
      <w:pPr>
        <w:pBdr>
          <w:bottom w:val="single" w:sz="4" w:space="1" w:color="auto"/>
        </w:pBdr>
        <w:outlineLvl w:val="0"/>
        <w:rPr>
          <w:b/>
          <w:lang w:val="sr-Cyrl-BA"/>
        </w:rPr>
      </w:pPr>
      <w:bookmarkStart w:id="0" w:name="_Toc312073938"/>
      <w:r w:rsidRPr="00705EC4">
        <w:rPr>
          <w:b/>
          <w:lang w:val="sr-Cyrl-BA"/>
        </w:rPr>
        <w:t>Објављен</w:t>
      </w:r>
      <w:r>
        <w:rPr>
          <w:b/>
          <w:lang w:val="sr-Cyrl-BA"/>
        </w:rPr>
        <w:t>е</w:t>
      </w:r>
      <w:r w:rsidRPr="00705EC4">
        <w:rPr>
          <w:b/>
          <w:lang w:val="sr-Cyrl-BA"/>
        </w:rPr>
        <w:t xml:space="preserve"> публикациј</w:t>
      </w:r>
      <w:r>
        <w:rPr>
          <w:b/>
          <w:lang w:val="sr-Cyrl-BA"/>
        </w:rPr>
        <w:t>е</w:t>
      </w:r>
      <w:bookmarkEnd w:id="0"/>
      <w:r w:rsidR="00B878CD">
        <w:rPr>
          <w:b/>
          <w:lang w:val="sr-Cyrl-BA"/>
        </w:rPr>
        <w:t xml:space="preserve"> </w:t>
      </w:r>
      <w:r w:rsidR="0041046D">
        <w:rPr>
          <w:b/>
        </w:rPr>
        <w:t>202</w:t>
      </w:r>
      <w:r w:rsidR="00DB5CB6">
        <w:rPr>
          <w:b/>
          <w:lang w:val="sr-Cyrl-RS"/>
        </w:rPr>
        <w:t>3</w:t>
      </w:r>
      <w:r w:rsidR="00263AA2">
        <w:rPr>
          <w:b/>
          <w:lang w:val="sr-Cyrl-BA"/>
        </w:rPr>
        <w:t>.</w:t>
      </w:r>
      <w:r w:rsidR="00654191">
        <w:rPr>
          <w:b/>
          <w:lang w:val="sr-Cyrl-BA"/>
        </w:rPr>
        <w:t xml:space="preserve"> </w:t>
      </w:r>
    </w:p>
    <w:p w14:paraId="467E94A5" w14:textId="77777777" w:rsidR="00705EC4" w:rsidRDefault="00705EC4" w:rsidP="00705EC4">
      <w:pPr>
        <w:rPr>
          <w:lang w:val="sr-Cyrl-BA"/>
        </w:rPr>
      </w:pPr>
    </w:p>
    <w:p w14:paraId="01195FCD" w14:textId="77777777" w:rsidR="00705EC4" w:rsidRPr="00705EC4" w:rsidRDefault="003731F1" w:rsidP="00705EC4">
      <w:pPr>
        <w:outlineLvl w:val="1"/>
        <w:rPr>
          <w:b/>
          <w:lang w:val="sr-Cyrl-BA"/>
        </w:rPr>
      </w:pPr>
      <w:bookmarkStart w:id="1" w:name="_Toc312073939"/>
      <w:r>
        <w:rPr>
          <w:b/>
          <w:lang w:val="sr-Cyrl-BA"/>
        </w:rPr>
        <w:t xml:space="preserve">Укупан број </w:t>
      </w:r>
      <w:r w:rsidR="00705EC4" w:rsidRPr="00705EC4">
        <w:rPr>
          <w:b/>
          <w:lang w:val="sr-Cyrl-BA"/>
        </w:rPr>
        <w:t>публикација</w:t>
      </w:r>
      <w:bookmarkEnd w:id="1"/>
      <w:r w:rsidR="00FA7841">
        <w:rPr>
          <w:b/>
          <w:lang w:val="sr-Cyrl-BA"/>
        </w:rPr>
        <w:t xml:space="preserve"> </w:t>
      </w:r>
      <w:r w:rsidR="00DB5CB6">
        <w:rPr>
          <w:b/>
        </w:rPr>
        <w:t>2023</w:t>
      </w:r>
      <w:r w:rsidR="00FA7841">
        <w:rPr>
          <w:b/>
          <w:lang w:val="sr-Cyrl-BA"/>
        </w:rPr>
        <w:t>.</w:t>
      </w:r>
      <w:r>
        <w:rPr>
          <w:b/>
          <w:lang w:val="sr-Cyrl-BA"/>
        </w:rPr>
        <w:t xml:space="preserve"> </w:t>
      </w:r>
    </w:p>
    <w:tbl>
      <w:tblPr>
        <w:tblW w:w="2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4209"/>
      </w:tblGrid>
      <w:tr w:rsidR="00705EC4" w:rsidRPr="00066976" w14:paraId="42FDC3AB" w14:textId="77777777" w:rsidTr="00263AA2">
        <w:trPr>
          <w:trHeight w:val="350"/>
        </w:trPr>
        <w:tc>
          <w:tcPr>
            <w:tcW w:w="900" w:type="dxa"/>
            <w:vMerge w:val="restart"/>
            <w:shd w:val="pct15" w:color="auto" w:fill="auto"/>
            <w:vAlign w:val="center"/>
          </w:tcPr>
          <w:p w14:paraId="457CF77D" w14:textId="77777777" w:rsidR="00705EC4" w:rsidRPr="00D11213" w:rsidRDefault="00705EC4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/>
                <w:sz w:val="20"/>
                <w:szCs w:val="20"/>
                <w:lang w:val="sr-Cyrl-BA" w:eastAsia="ko-KR"/>
              </w:rPr>
            </w:pPr>
            <w:r w:rsidRPr="00D11213">
              <w:rPr>
                <w:b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3059" w:type="dxa"/>
            <w:vMerge w:val="restart"/>
            <w:shd w:val="pct15" w:color="auto" w:fill="auto"/>
            <w:vAlign w:val="center"/>
          </w:tcPr>
          <w:p w14:paraId="662F6335" w14:textId="77777777" w:rsidR="00705EC4" w:rsidRPr="00D11213" w:rsidRDefault="00705EC4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/>
                <w:sz w:val="20"/>
                <w:szCs w:val="20"/>
                <w:lang w:val="sr-Cyrl-BA" w:eastAsia="ko-KR"/>
              </w:rPr>
            </w:pPr>
            <w:r w:rsidRPr="00D11213">
              <w:rPr>
                <w:b/>
                <w:sz w:val="20"/>
                <w:szCs w:val="20"/>
                <w:lang w:val="sr-Cyrl-BA"/>
              </w:rPr>
              <w:t>Укупан број објављених научних публикација</w:t>
            </w:r>
            <w:r w:rsidR="003731F1">
              <w:rPr>
                <w:b/>
                <w:sz w:val="20"/>
                <w:szCs w:val="20"/>
                <w:lang w:val="sr-Cyrl-BA"/>
              </w:rPr>
              <w:t xml:space="preserve"> и других публикација</w:t>
            </w:r>
          </w:p>
        </w:tc>
      </w:tr>
      <w:tr w:rsidR="00705EC4" w:rsidRPr="00066976" w14:paraId="43CF5A54" w14:textId="77777777" w:rsidTr="00263AA2">
        <w:trPr>
          <w:trHeight w:val="671"/>
        </w:trPr>
        <w:tc>
          <w:tcPr>
            <w:tcW w:w="900" w:type="dxa"/>
            <w:vMerge/>
            <w:shd w:val="pct15" w:color="auto" w:fill="auto"/>
          </w:tcPr>
          <w:p w14:paraId="1C4841AD" w14:textId="77777777" w:rsidR="00705EC4" w:rsidRPr="00066976" w:rsidRDefault="00705EC4" w:rsidP="00A17787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  <w:tc>
          <w:tcPr>
            <w:tcW w:w="3059" w:type="dxa"/>
            <w:vMerge/>
            <w:shd w:val="pct15" w:color="auto" w:fill="auto"/>
          </w:tcPr>
          <w:p w14:paraId="1B0C596D" w14:textId="77777777" w:rsidR="00705EC4" w:rsidRPr="00066976" w:rsidRDefault="00705EC4" w:rsidP="00A17787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</w:tr>
      <w:tr w:rsidR="00705EC4" w:rsidRPr="00066976" w14:paraId="737A3FD5" w14:textId="77777777" w:rsidTr="00705EC4">
        <w:trPr>
          <w:trHeight w:val="347"/>
        </w:trPr>
        <w:tc>
          <w:tcPr>
            <w:tcW w:w="900" w:type="dxa"/>
            <w:shd w:val="clear" w:color="auto" w:fill="auto"/>
            <w:vAlign w:val="center"/>
          </w:tcPr>
          <w:p w14:paraId="04C9170B" w14:textId="77777777" w:rsidR="00705EC4" w:rsidRPr="003921E2" w:rsidRDefault="00DB5CB6" w:rsidP="00C3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eastAsia="ko-KR"/>
              </w:rPr>
            </w:pPr>
            <w:r>
              <w:rPr>
                <w:rFonts w:eastAsia="Batang"/>
                <w:sz w:val="20"/>
                <w:szCs w:val="20"/>
                <w:lang w:val="sr-Cyrl-BA" w:eastAsia="ko-KR"/>
              </w:rPr>
              <w:t>2023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185C243" w14:textId="5F581FF7" w:rsidR="00705EC4" w:rsidRPr="00EA1F68" w:rsidRDefault="00F369BC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en-US" w:eastAsia="ko-KR"/>
              </w:rPr>
            </w:pPr>
            <w:r>
              <w:rPr>
                <w:rFonts w:eastAsia="Batang"/>
                <w:sz w:val="20"/>
                <w:szCs w:val="20"/>
                <w:lang w:val="en-US" w:eastAsia="ko-KR"/>
              </w:rPr>
              <w:t>4</w:t>
            </w:r>
          </w:p>
        </w:tc>
      </w:tr>
    </w:tbl>
    <w:p w14:paraId="33EFB0C3" w14:textId="77777777" w:rsidR="00705EC4" w:rsidRDefault="00705EC4" w:rsidP="00705EC4">
      <w:pPr>
        <w:pStyle w:val="ListParagraph"/>
        <w:outlineLvl w:val="1"/>
        <w:rPr>
          <w:lang w:val="sr-Cyrl-BA"/>
        </w:rPr>
      </w:pPr>
    </w:p>
    <w:p w14:paraId="0D5CEF5A" w14:textId="77777777" w:rsidR="003921E2" w:rsidRPr="003731F1" w:rsidRDefault="00770ACE" w:rsidP="00E532A3">
      <w:pPr>
        <w:pStyle w:val="Default"/>
        <w:rPr>
          <w:sz w:val="20"/>
          <w:szCs w:val="20"/>
          <w:lang w:val="sr-Cyrl-RS"/>
        </w:rPr>
      </w:pPr>
      <w:r>
        <w:rPr>
          <w:sz w:val="20"/>
          <w:szCs w:val="20"/>
          <w:lang w:val="sr-Cyrl-BA"/>
        </w:rPr>
        <w:t>Видјети</w:t>
      </w:r>
      <w:r w:rsidR="003921E2">
        <w:rPr>
          <w:sz w:val="20"/>
          <w:szCs w:val="20"/>
          <w:lang w:val="sr-Cyrl-BA"/>
        </w:rPr>
        <w:t xml:space="preserve"> у прилогу Правилник о публиковању научних публикација</w:t>
      </w:r>
      <w:r w:rsidR="00903B2E">
        <w:rPr>
          <w:sz w:val="20"/>
          <w:szCs w:val="20"/>
          <w:lang w:val="sr-Cyrl-BA"/>
        </w:rPr>
        <w:t>, члан 3.</w:t>
      </w:r>
      <w:r w:rsidR="00E532A3">
        <w:rPr>
          <w:sz w:val="20"/>
          <w:szCs w:val="20"/>
          <w:lang w:val="sr-Latn-BA"/>
        </w:rPr>
        <w:t xml:space="preserve"> </w:t>
      </w:r>
      <w:r w:rsidR="00E532A3" w:rsidRPr="00E532A3">
        <w:rPr>
          <w:sz w:val="20"/>
          <w:szCs w:val="20"/>
          <w:lang w:val="sr-Latn-BA"/>
        </w:rPr>
        <w:t>а) научна монографија,</w:t>
      </w:r>
      <w:r w:rsidR="00E532A3">
        <w:rPr>
          <w:sz w:val="20"/>
          <w:szCs w:val="20"/>
          <w:lang w:val="sr-Latn-BA"/>
        </w:rPr>
        <w:t xml:space="preserve"> </w:t>
      </w:r>
      <w:r w:rsidR="00E532A3" w:rsidRPr="00E532A3">
        <w:rPr>
          <w:sz w:val="20"/>
          <w:szCs w:val="20"/>
          <w:lang w:val="sr-Latn-BA"/>
        </w:rPr>
        <w:t>б) научни часопис,</w:t>
      </w:r>
      <w:r w:rsidR="00E532A3">
        <w:rPr>
          <w:sz w:val="20"/>
          <w:szCs w:val="20"/>
          <w:lang w:val="sr-Latn-BA"/>
        </w:rPr>
        <w:t xml:space="preserve"> </w:t>
      </w:r>
      <w:r w:rsidR="00E532A3" w:rsidRPr="00E532A3">
        <w:rPr>
          <w:sz w:val="20"/>
          <w:szCs w:val="20"/>
          <w:lang w:val="sr-Latn-BA"/>
        </w:rPr>
        <w:t>в) зборник.</w:t>
      </w:r>
      <w:r>
        <w:rPr>
          <w:sz w:val="20"/>
          <w:szCs w:val="20"/>
          <w:lang w:val="sr-Cyrl-RS"/>
        </w:rPr>
        <w:t xml:space="preserve"> и  П</w:t>
      </w:r>
      <w:r w:rsidR="00241699">
        <w:rPr>
          <w:sz w:val="20"/>
          <w:szCs w:val="20"/>
          <w:lang w:val="sr-Cyrl-RS"/>
        </w:rPr>
        <w:t>р</w:t>
      </w:r>
      <w:r>
        <w:rPr>
          <w:sz w:val="20"/>
          <w:szCs w:val="20"/>
          <w:lang w:val="sr-Cyrl-RS"/>
        </w:rPr>
        <w:t xml:space="preserve">авилник о издаваштву Универзитета у Источном Сарајеву. </w:t>
      </w:r>
    </w:p>
    <w:p w14:paraId="41570040" w14:textId="77777777" w:rsidR="00263AA2" w:rsidRDefault="00263AA2">
      <w:pPr>
        <w:rPr>
          <w:sz w:val="20"/>
          <w:szCs w:val="20"/>
          <w:lang w:val="sr-Cyrl-BA"/>
        </w:rPr>
      </w:pPr>
    </w:p>
    <w:p w14:paraId="4D9764AF" w14:textId="77777777" w:rsidR="00263AA2" w:rsidRPr="00FA7841" w:rsidRDefault="00B878CD">
      <w:pPr>
        <w:rPr>
          <w:b/>
          <w:lang w:val="sr-Cyrl-BA"/>
        </w:rPr>
      </w:pPr>
      <w:r w:rsidRPr="00FA7841">
        <w:rPr>
          <w:b/>
          <w:lang w:val="sr-Cyrl-BA"/>
        </w:rPr>
        <w:t>Подаци о објављеним публикацијама</w:t>
      </w:r>
      <w:r w:rsidR="00FA7841">
        <w:rPr>
          <w:b/>
          <w:lang w:val="sr-Cyrl-BA"/>
        </w:rPr>
        <w:t xml:space="preserve"> </w:t>
      </w:r>
      <w:r w:rsidR="00DB5CB6">
        <w:rPr>
          <w:b/>
        </w:rPr>
        <w:t>2023</w:t>
      </w:r>
      <w:r w:rsidR="00FA7841">
        <w:rPr>
          <w:b/>
          <w:lang w:val="sr-Cyrl-BA"/>
        </w:rPr>
        <w:t>.</w:t>
      </w:r>
    </w:p>
    <w:tbl>
      <w:tblPr>
        <w:tblStyle w:val="TableGrid"/>
        <w:tblW w:w="13008" w:type="dxa"/>
        <w:tblLook w:val="04A0" w:firstRow="1" w:lastRow="0" w:firstColumn="1" w:lastColumn="0" w:noHBand="0" w:noVBand="1"/>
      </w:tblPr>
      <w:tblGrid>
        <w:gridCol w:w="471"/>
        <w:gridCol w:w="3323"/>
        <w:gridCol w:w="3827"/>
        <w:gridCol w:w="2467"/>
        <w:gridCol w:w="2920"/>
      </w:tblGrid>
      <w:tr w:rsidR="00CD144F" w:rsidRPr="00263AA2" w14:paraId="18E4DA9F" w14:textId="77777777" w:rsidTr="001D59B2">
        <w:tc>
          <w:tcPr>
            <w:tcW w:w="471" w:type="dxa"/>
            <w:shd w:val="pct15" w:color="auto" w:fill="auto"/>
            <w:vAlign w:val="center"/>
          </w:tcPr>
          <w:p w14:paraId="43FE738D" w14:textId="77777777" w:rsidR="00CD144F" w:rsidRPr="00D11213" w:rsidRDefault="00CD144F" w:rsidP="00263AA2">
            <w:pPr>
              <w:jc w:val="center"/>
              <w:rPr>
                <w:b/>
                <w:sz w:val="20"/>
                <w:lang w:val="sr-Cyrl-BA"/>
              </w:rPr>
            </w:pPr>
            <w:r w:rsidRPr="00D11213">
              <w:rPr>
                <w:b/>
                <w:sz w:val="20"/>
                <w:lang w:val="sr-Cyrl-BA"/>
              </w:rPr>
              <w:t>РБ</w:t>
            </w:r>
          </w:p>
        </w:tc>
        <w:tc>
          <w:tcPr>
            <w:tcW w:w="3323" w:type="dxa"/>
            <w:shd w:val="pct15" w:color="auto" w:fill="auto"/>
            <w:vAlign w:val="center"/>
          </w:tcPr>
          <w:p w14:paraId="13A3CA3B" w14:textId="77777777" w:rsidR="00CD144F" w:rsidRPr="00D11213" w:rsidRDefault="00CD144F" w:rsidP="00263AA2">
            <w:pPr>
              <w:jc w:val="center"/>
              <w:rPr>
                <w:b/>
                <w:sz w:val="20"/>
                <w:lang w:val="sr-Cyrl-BA"/>
              </w:rPr>
            </w:pPr>
            <w:r w:rsidRPr="00D11213">
              <w:rPr>
                <w:b/>
                <w:sz w:val="20"/>
                <w:lang w:val="sr-Cyrl-BA"/>
              </w:rPr>
              <w:t>Наслов публикације</w:t>
            </w:r>
          </w:p>
        </w:tc>
        <w:tc>
          <w:tcPr>
            <w:tcW w:w="3827" w:type="dxa"/>
            <w:shd w:val="pct15" w:color="auto" w:fill="auto"/>
            <w:vAlign w:val="center"/>
          </w:tcPr>
          <w:p w14:paraId="0D920364" w14:textId="77777777" w:rsidR="00CD144F" w:rsidRPr="00D11213" w:rsidRDefault="00CD144F" w:rsidP="00263AA2">
            <w:pPr>
              <w:jc w:val="center"/>
              <w:rPr>
                <w:b/>
                <w:sz w:val="20"/>
                <w:lang w:val="sr-Cyrl-BA"/>
              </w:rPr>
            </w:pPr>
            <w:r w:rsidRPr="00D11213">
              <w:rPr>
                <w:b/>
                <w:sz w:val="20"/>
                <w:lang w:val="sr-Cyrl-BA"/>
              </w:rPr>
              <w:t>Аутор/и</w:t>
            </w:r>
            <w:r>
              <w:rPr>
                <w:b/>
                <w:sz w:val="20"/>
                <w:lang w:val="sr-Cyrl-BA"/>
              </w:rPr>
              <w:t xml:space="preserve"> и институција гдје је/су стално запослен/и</w:t>
            </w:r>
          </w:p>
        </w:tc>
        <w:tc>
          <w:tcPr>
            <w:tcW w:w="2467" w:type="dxa"/>
            <w:shd w:val="pct15" w:color="auto" w:fill="auto"/>
            <w:vAlign w:val="center"/>
          </w:tcPr>
          <w:p w14:paraId="3598D185" w14:textId="77777777" w:rsidR="005B3CB5" w:rsidRDefault="00CD144F" w:rsidP="00263AA2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A26AB9">
              <w:rPr>
                <w:b/>
                <w:sz w:val="20"/>
                <w:szCs w:val="20"/>
                <w:lang w:val="sr-Cyrl-BA"/>
              </w:rPr>
              <w:t>Издавач</w:t>
            </w:r>
            <w:r w:rsidR="005B3CB5">
              <w:rPr>
                <w:b/>
                <w:sz w:val="20"/>
                <w:szCs w:val="20"/>
                <w:lang w:val="sr-Cyrl-BA"/>
              </w:rPr>
              <w:t xml:space="preserve"> или суиздавач</w:t>
            </w:r>
          </w:p>
          <w:p w14:paraId="42AAAC04" w14:textId="77777777" w:rsidR="00CD144F" w:rsidRPr="00A26AB9" w:rsidRDefault="005B3CB5" w:rsidP="00263AA2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УИС или ОЈ  </w:t>
            </w:r>
          </w:p>
        </w:tc>
        <w:tc>
          <w:tcPr>
            <w:tcW w:w="2920" w:type="dxa"/>
            <w:shd w:val="pct15" w:color="auto" w:fill="auto"/>
            <w:vAlign w:val="center"/>
          </w:tcPr>
          <w:p w14:paraId="2895E0FC" w14:textId="77777777" w:rsidR="00CD144F" w:rsidRPr="00A26AB9" w:rsidRDefault="00CD144F" w:rsidP="0019439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A26AB9">
              <w:rPr>
                <w:b/>
                <w:sz w:val="20"/>
                <w:szCs w:val="20"/>
                <w:lang w:val="sr-Cyrl-BA"/>
              </w:rPr>
              <w:t>CIP/ ISBN/ ISSN број</w:t>
            </w:r>
          </w:p>
        </w:tc>
      </w:tr>
      <w:tr w:rsidR="00EA1F68" w:rsidRPr="00263AA2" w14:paraId="1AE2EF3F" w14:textId="77777777" w:rsidTr="000527F5">
        <w:tc>
          <w:tcPr>
            <w:tcW w:w="471" w:type="dxa"/>
            <w:vAlign w:val="center"/>
          </w:tcPr>
          <w:p w14:paraId="1EA3CCA5" w14:textId="77777777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A957" w14:textId="5C27307F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Journal of Engineering &amp; Processing management, Vol 145, No </w:t>
            </w:r>
            <w:r>
              <w:rPr>
                <w:sz w:val="20"/>
                <w:szCs w:val="20"/>
                <w:shd w:val="clear" w:color="auto" w:fill="FFFFFF"/>
                <w:lang w:val="sr-Cyrl-RS"/>
              </w:rPr>
              <w:t>1</w:t>
            </w:r>
            <w:r>
              <w:rPr>
                <w:sz w:val="20"/>
                <w:szCs w:val="20"/>
                <w:shd w:val="clear" w:color="auto" w:fill="FFFFFF"/>
              </w:rPr>
              <w:t xml:space="preserve"> (2023)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2873" w14:textId="5F223483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A64F" w14:textId="3E456AF8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szCs w:val="20"/>
                <w:shd w:val="clear" w:color="auto" w:fill="FFFFFF"/>
              </w:rPr>
              <w:t>Faculty of Technology, University of East Sarajevo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F912" w14:textId="6A743C8B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szCs w:val="20"/>
              </w:rPr>
              <w:t xml:space="preserve">eISSN </w:t>
            </w:r>
            <w:r>
              <w:rPr>
                <w:sz w:val="20"/>
                <w:szCs w:val="20"/>
              </w:rPr>
              <w:t>2566 – 3615</w:t>
            </w:r>
          </w:p>
        </w:tc>
      </w:tr>
      <w:tr w:rsidR="00EA1F68" w:rsidRPr="00263AA2" w14:paraId="66E45556" w14:textId="77777777" w:rsidTr="000527F5">
        <w:tc>
          <w:tcPr>
            <w:tcW w:w="471" w:type="dxa"/>
            <w:vAlign w:val="center"/>
          </w:tcPr>
          <w:p w14:paraId="0F011736" w14:textId="77777777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257F" w14:textId="5819ABAA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szCs w:val="20"/>
                <w:shd w:val="clear" w:color="auto" w:fill="FFFFFF"/>
              </w:rPr>
              <w:t>Journal of Engineering &amp; Processing management, Vol 15, No 2 (2023)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396D" w14:textId="51DE0854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DE98" w14:textId="4DF2556F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szCs w:val="20"/>
                <w:shd w:val="clear" w:color="auto" w:fill="FFFFFF"/>
              </w:rPr>
              <w:t>Faculty of Technology, University of East Sarajevo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3873" w14:textId="5A81F996" w:rsidR="00EA1F68" w:rsidRPr="00263AA2" w:rsidRDefault="00EA1F68" w:rsidP="00EA1F68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szCs w:val="20"/>
              </w:rPr>
              <w:t>eISSN 2566 – 3615</w:t>
            </w:r>
          </w:p>
        </w:tc>
      </w:tr>
      <w:tr w:rsidR="00F369BC" w:rsidRPr="00263AA2" w14:paraId="6604EAC7" w14:textId="77777777" w:rsidTr="001D59B2">
        <w:tc>
          <w:tcPr>
            <w:tcW w:w="471" w:type="dxa"/>
            <w:vAlign w:val="center"/>
          </w:tcPr>
          <w:p w14:paraId="60AAC1F8" w14:textId="77777777" w:rsidR="00F369BC" w:rsidRPr="00263AA2" w:rsidRDefault="00F369BC" w:rsidP="00F369BC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3</w:t>
            </w:r>
          </w:p>
        </w:tc>
        <w:tc>
          <w:tcPr>
            <w:tcW w:w="3323" w:type="dxa"/>
            <w:vAlign w:val="center"/>
          </w:tcPr>
          <w:p w14:paraId="11E03F5B" w14:textId="44DC7DEA" w:rsidR="00F369BC" w:rsidRPr="00263AA2" w:rsidRDefault="00F369BC" w:rsidP="00F369BC">
            <w:pPr>
              <w:jc w:val="left"/>
              <w:rPr>
                <w:sz w:val="20"/>
                <w:lang w:val="sr-Cyrl-BA"/>
              </w:rPr>
            </w:pPr>
            <w:r w:rsidRPr="00EA1F68">
              <w:rPr>
                <w:sz w:val="20"/>
                <w:lang w:val="sr-Cyrl-BA"/>
              </w:rPr>
              <w:t>PROCEEDINGS</w:t>
            </w:r>
            <w:r>
              <w:rPr>
                <w:sz w:val="20"/>
                <w:lang w:val="en-US"/>
              </w:rPr>
              <w:t xml:space="preserve"> </w:t>
            </w:r>
            <w:r w:rsidRPr="00EA1F68">
              <w:rPr>
                <w:sz w:val="20"/>
                <w:lang w:val="sr-Cyrl-BA"/>
              </w:rPr>
              <w:t>VIII INTERNATIONAL CONGRESS</w:t>
            </w:r>
            <w:r>
              <w:rPr>
                <w:sz w:val="20"/>
                <w:lang w:val="en-US"/>
              </w:rPr>
              <w:t xml:space="preserve"> </w:t>
            </w:r>
            <w:r w:rsidRPr="00EA1F68">
              <w:rPr>
                <w:sz w:val="20"/>
                <w:lang w:val="sr-Cyrl-BA"/>
              </w:rPr>
              <w:t>ENGINEERING, ENVIRONMENT AND MATERIALS IN PROCESS INDUSTRY</w:t>
            </w:r>
            <w:r>
              <w:rPr>
                <w:sz w:val="20"/>
                <w:lang w:val="en-US"/>
              </w:rPr>
              <w:t xml:space="preserve"> - </w:t>
            </w:r>
            <w:r w:rsidRPr="00EA1F68">
              <w:rPr>
                <w:sz w:val="20"/>
                <w:lang w:val="sr-Cyrl-BA"/>
              </w:rPr>
              <w:t>EEM2023</w:t>
            </w:r>
          </w:p>
        </w:tc>
        <w:tc>
          <w:tcPr>
            <w:tcW w:w="3827" w:type="dxa"/>
            <w:vAlign w:val="center"/>
          </w:tcPr>
          <w:p w14:paraId="62EB4DFD" w14:textId="77777777" w:rsidR="00F369BC" w:rsidRPr="00263AA2" w:rsidRDefault="00F369BC" w:rsidP="00F369BC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467" w:type="dxa"/>
            <w:vAlign w:val="center"/>
          </w:tcPr>
          <w:p w14:paraId="781BCB22" w14:textId="69F35F81" w:rsidR="00F369BC" w:rsidRPr="00263AA2" w:rsidRDefault="00F369BC" w:rsidP="00F369BC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szCs w:val="20"/>
                <w:shd w:val="clear" w:color="auto" w:fill="FFFFFF"/>
              </w:rPr>
              <w:t>Faculty of Technology, University of East Sarajevo</w:t>
            </w:r>
          </w:p>
        </w:tc>
        <w:tc>
          <w:tcPr>
            <w:tcW w:w="2920" w:type="dxa"/>
            <w:vAlign w:val="center"/>
          </w:tcPr>
          <w:p w14:paraId="5D4CCA97" w14:textId="270D05C8" w:rsidR="00F369BC" w:rsidRPr="00EA1F68" w:rsidRDefault="00F369BC" w:rsidP="00F369BC">
            <w:pPr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ISBN </w:t>
            </w:r>
            <w:r w:rsidRPr="00EA1F68">
              <w:rPr>
                <w:sz w:val="20"/>
                <w:lang w:val="en-US"/>
              </w:rPr>
              <w:t>978-99955-81-45-9</w:t>
            </w:r>
          </w:p>
        </w:tc>
      </w:tr>
      <w:tr w:rsidR="00F369BC" w:rsidRPr="00263AA2" w14:paraId="795452AA" w14:textId="77777777" w:rsidTr="001D59B2">
        <w:tc>
          <w:tcPr>
            <w:tcW w:w="471" w:type="dxa"/>
            <w:vAlign w:val="center"/>
          </w:tcPr>
          <w:p w14:paraId="65AFD205" w14:textId="4969D6FC" w:rsidR="00F369BC" w:rsidRPr="00F369BC" w:rsidRDefault="00F369BC" w:rsidP="00F369BC">
            <w:pPr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3323" w:type="dxa"/>
            <w:vAlign w:val="center"/>
          </w:tcPr>
          <w:p w14:paraId="2BA3E151" w14:textId="77777777" w:rsidR="00F369BC" w:rsidRDefault="00F369BC" w:rsidP="00F369BC">
            <w:pPr>
              <w:jc w:val="left"/>
              <w:rPr>
                <w:sz w:val="20"/>
                <w:lang w:val="en-US"/>
              </w:rPr>
            </w:pPr>
            <w:r w:rsidRPr="00F369BC">
              <w:rPr>
                <w:sz w:val="20"/>
                <w:lang w:val="sr-Cyrl-BA"/>
              </w:rPr>
              <w:t>BOOK OF ABSTRACTS</w:t>
            </w:r>
          </w:p>
          <w:p w14:paraId="25190214" w14:textId="4907BD69" w:rsidR="00F369BC" w:rsidRPr="00F369BC" w:rsidRDefault="00F369BC" w:rsidP="00F369BC">
            <w:pPr>
              <w:jc w:val="left"/>
              <w:rPr>
                <w:sz w:val="20"/>
                <w:lang w:val="en-US"/>
              </w:rPr>
            </w:pPr>
            <w:r w:rsidRPr="00EA1F68">
              <w:rPr>
                <w:sz w:val="20"/>
                <w:lang w:val="sr-Cyrl-BA"/>
              </w:rPr>
              <w:t>VIII INTERNATIONAL CONGRESS</w:t>
            </w:r>
            <w:r>
              <w:rPr>
                <w:sz w:val="20"/>
                <w:lang w:val="en-US"/>
              </w:rPr>
              <w:t xml:space="preserve"> </w:t>
            </w:r>
            <w:r w:rsidRPr="00EA1F68">
              <w:rPr>
                <w:sz w:val="20"/>
                <w:lang w:val="sr-Cyrl-BA"/>
              </w:rPr>
              <w:t>ENGINEERING, ENVIRONMENT AND MATERIALS IN PROCESS INDUSTRY</w:t>
            </w:r>
            <w:r>
              <w:rPr>
                <w:sz w:val="20"/>
                <w:lang w:val="en-US"/>
              </w:rPr>
              <w:t xml:space="preserve"> - </w:t>
            </w:r>
            <w:r w:rsidRPr="00EA1F68">
              <w:rPr>
                <w:sz w:val="20"/>
                <w:lang w:val="sr-Cyrl-BA"/>
              </w:rPr>
              <w:t>EEM2023</w:t>
            </w:r>
          </w:p>
        </w:tc>
        <w:tc>
          <w:tcPr>
            <w:tcW w:w="3827" w:type="dxa"/>
            <w:vAlign w:val="center"/>
          </w:tcPr>
          <w:p w14:paraId="4B718132" w14:textId="77777777" w:rsidR="00F369BC" w:rsidRPr="00263AA2" w:rsidRDefault="00F369BC" w:rsidP="00F369BC">
            <w:pPr>
              <w:jc w:val="left"/>
              <w:rPr>
                <w:sz w:val="20"/>
                <w:lang w:val="sr-Cyrl-BA"/>
              </w:rPr>
            </w:pPr>
          </w:p>
        </w:tc>
        <w:tc>
          <w:tcPr>
            <w:tcW w:w="2467" w:type="dxa"/>
            <w:vAlign w:val="center"/>
          </w:tcPr>
          <w:p w14:paraId="5C764363" w14:textId="5FFB3D8D" w:rsidR="00F369BC" w:rsidRPr="00263AA2" w:rsidRDefault="00F369BC" w:rsidP="00F369BC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szCs w:val="20"/>
                <w:shd w:val="clear" w:color="auto" w:fill="FFFFFF"/>
              </w:rPr>
              <w:t>Faculty of Technology, University of East Sarajevo</w:t>
            </w:r>
          </w:p>
        </w:tc>
        <w:tc>
          <w:tcPr>
            <w:tcW w:w="2920" w:type="dxa"/>
            <w:vAlign w:val="center"/>
          </w:tcPr>
          <w:p w14:paraId="40042034" w14:textId="0DF6213E" w:rsidR="00F369BC" w:rsidRPr="00263AA2" w:rsidRDefault="00F369BC" w:rsidP="00F369BC">
            <w:pPr>
              <w:jc w:val="left"/>
              <w:rPr>
                <w:sz w:val="20"/>
                <w:lang w:val="sr-Cyrl-BA"/>
              </w:rPr>
            </w:pPr>
            <w:r>
              <w:rPr>
                <w:sz w:val="20"/>
                <w:lang w:val="en-US"/>
              </w:rPr>
              <w:t xml:space="preserve">ISBN </w:t>
            </w:r>
            <w:r w:rsidRPr="00EA1F68">
              <w:rPr>
                <w:sz w:val="20"/>
                <w:lang w:val="sr-Cyrl-BA"/>
              </w:rPr>
              <w:t>978-99955-81-44-2</w:t>
            </w:r>
          </w:p>
        </w:tc>
      </w:tr>
    </w:tbl>
    <w:p w14:paraId="32F4338D" w14:textId="77777777" w:rsidR="00263AA2" w:rsidRPr="00FA7841" w:rsidRDefault="00FA7841">
      <w:pPr>
        <w:rPr>
          <w:sz w:val="20"/>
          <w:lang w:val="sr-Cyrl-BA"/>
        </w:rPr>
      </w:pPr>
      <w:r w:rsidRPr="00FA7841">
        <w:rPr>
          <w:sz w:val="20"/>
          <w:lang w:val="sr-Cyrl-BA"/>
        </w:rPr>
        <w:t>* креирати онолико редова кол</w:t>
      </w:r>
      <w:r w:rsidR="00770ACE">
        <w:rPr>
          <w:sz w:val="20"/>
          <w:lang w:val="sr-Cyrl-BA"/>
        </w:rPr>
        <w:t>ико сте имали објављених</w:t>
      </w:r>
      <w:r w:rsidRPr="00FA7841">
        <w:rPr>
          <w:sz w:val="20"/>
          <w:lang w:val="sr-Cyrl-BA"/>
        </w:rPr>
        <w:t xml:space="preserve"> публикација</w:t>
      </w:r>
    </w:p>
    <w:sectPr w:rsidR="00263AA2" w:rsidRPr="00FA7841" w:rsidSect="00D0016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F187F"/>
    <w:multiLevelType w:val="multilevel"/>
    <w:tmpl w:val="57AA6FF2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0" w:hanging="1800"/>
      </w:pPr>
      <w:rPr>
        <w:rFonts w:hint="default"/>
      </w:rPr>
    </w:lvl>
  </w:abstractNum>
  <w:num w:numId="1" w16cid:durableId="1703283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EC4"/>
    <w:rsid w:val="000104DB"/>
    <w:rsid w:val="000465E8"/>
    <w:rsid w:val="00194391"/>
    <w:rsid w:val="001D59B2"/>
    <w:rsid w:val="00227552"/>
    <w:rsid w:val="00241699"/>
    <w:rsid w:val="00250C77"/>
    <w:rsid w:val="00263AA2"/>
    <w:rsid w:val="00277C4F"/>
    <w:rsid w:val="0033200B"/>
    <w:rsid w:val="00345CE8"/>
    <w:rsid w:val="003731F1"/>
    <w:rsid w:val="003921E2"/>
    <w:rsid w:val="003E00DF"/>
    <w:rsid w:val="0041046D"/>
    <w:rsid w:val="0043176A"/>
    <w:rsid w:val="0045748D"/>
    <w:rsid w:val="00464287"/>
    <w:rsid w:val="005273E9"/>
    <w:rsid w:val="00583DDA"/>
    <w:rsid w:val="005B3CB5"/>
    <w:rsid w:val="005F665E"/>
    <w:rsid w:val="00620AFD"/>
    <w:rsid w:val="00646870"/>
    <w:rsid w:val="00654191"/>
    <w:rsid w:val="00691540"/>
    <w:rsid w:val="00705EC4"/>
    <w:rsid w:val="00757050"/>
    <w:rsid w:val="00764F39"/>
    <w:rsid w:val="00770ACE"/>
    <w:rsid w:val="007B6A7F"/>
    <w:rsid w:val="00843A42"/>
    <w:rsid w:val="00885122"/>
    <w:rsid w:val="00903B2E"/>
    <w:rsid w:val="0096444D"/>
    <w:rsid w:val="009950FE"/>
    <w:rsid w:val="009D482E"/>
    <w:rsid w:val="009F40AA"/>
    <w:rsid w:val="00A26AB9"/>
    <w:rsid w:val="00A35826"/>
    <w:rsid w:val="00AE5711"/>
    <w:rsid w:val="00AF6890"/>
    <w:rsid w:val="00B5244E"/>
    <w:rsid w:val="00B878CD"/>
    <w:rsid w:val="00BD3E60"/>
    <w:rsid w:val="00C16D11"/>
    <w:rsid w:val="00C223DB"/>
    <w:rsid w:val="00C36826"/>
    <w:rsid w:val="00CD144F"/>
    <w:rsid w:val="00CD6AAD"/>
    <w:rsid w:val="00D0016C"/>
    <w:rsid w:val="00D11213"/>
    <w:rsid w:val="00D31F54"/>
    <w:rsid w:val="00D86AB7"/>
    <w:rsid w:val="00DB5CB6"/>
    <w:rsid w:val="00DD4253"/>
    <w:rsid w:val="00E000F7"/>
    <w:rsid w:val="00E532A3"/>
    <w:rsid w:val="00E62FE3"/>
    <w:rsid w:val="00EA1F68"/>
    <w:rsid w:val="00EB2990"/>
    <w:rsid w:val="00EE3F50"/>
    <w:rsid w:val="00F369BC"/>
    <w:rsid w:val="00F9508F"/>
    <w:rsid w:val="00F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422FF"/>
  <w15:docId w15:val="{CEDB5A5E-96E9-4485-A72A-2EBCD1C8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EC4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paragraph" w:customStyle="1" w:styleId="Default">
    <w:name w:val="Default"/>
    <w:uiPriority w:val="99"/>
    <w:rsid w:val="00705E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080---odsek">
    <w:name w:val="080---odsek"/>
    <w:basedOn w:val="Normal"/>
    <w:uiPriority w:val="99"/>
    <w:semiHidden/>
    <w:rsid w:val="00705EC4"/>
    <w:pPr>
      <w:spacing w:before="100" w:beforeAutospacing="1" w:after="100" w:afterAutospacing="1"/>
      <w:jc w:val="left"/>
    </w:pPr>
    <w:rPr>
      <w:rFonts w:eastAsia="Times New Roman"/>
      <w:szCs w:val="24"/>
      <w:lang w:val="en-US"/>
    </w:rPr>
  </w:style>
  <w:style w:type="table" w:styleId="TableGrid">
    <w:name w:val="Table Grid"/>
    <w:basedOn w:val="TableNormal"/>
    <w:uiPriority w:val="59"/>
    <w:rsid w:val="00263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 Vukic</cp:lastModifiedBy>
  <cp:revision>29</cp:revision>
  <dcterms:created xsi:type="dcterms:W3CDTF">2012-12-18T08:19:00Z</dcterms:created>
  <dcterms:modified xsi:type="dcterms:W3CDTF">2024-04-19T17:24:00Z</dcterms:modified>
</cp:coreProperties>
</file>